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4179B3"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Beschwerdeprotokoll</w:t>
                            </w:r>
                          </w:p>
                          <w:p w:rsidR="00C27138" w:rsidRPr="00C27138" w:rsidRDefault="004179B3"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4179B3"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Beschwerdeprotokoll</w:t>
                      </w:r>
                    </w:p>
                    <w:p w:rsidR="00C27138" w:rsidRPr="00C27138" w:rsidRDefault="004179B3"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F05512" w:rsidRPr="004D054F" w:rsidRDefault="00F05512" w:rsidP="00F05512">
      <w:pPr>
        <w:pStyle w:val="berschrift1"/>
        <w:rPr>
          <w:rFonts w:ascii="Roboto" w:eastAsia="Arial" w:hAnsi="Roboto"/>
          <w:b w:val="0"/>
        </w:rPr>
      </w:pPr>
      <w:bookmarkStart w:id="0" w:name="_GoBack"/>
      <w:r w:rsidRPr="004D054F">
        <w:rPr>
          <w:rFonts w:ascii="Roboto" w:eastAsia="Arial" w:hAnsi="Roboto"/>
          <w:b w:val="0"/>
        </w:rPr>
        <w:lastRenderedPageBreak/>
        <w:t>Beschwerdeprotokoll</w:t>
      </w:r>
    </w:p>
    <w:tbl>
      <w:tblPr>
        <w:tblStyle w:val="Tabellenraster"/>
        <w:tblW w:w="0" w:type="auto"/>
        <w:tblLook w:val="04A0" w:firstRow="1" w:lastRow="0" w:firstColumn="1" w:lastColumn="0" w:noHBand="0" w:noVBand="1"/>
      </w:tblPr>
      <w:tblGrid>
        <w:gridCol w:w="3119"/>
        <w:gridCol w:w="5943"/>
      </w:tblGrid>
      <w:tr w:rsidR="00F05512" w:rsidRPr="00F05512" w:rsidTr="00F47809">
        <w:tc>
          <w:tcPr>
            <w:tcW w:w="3119" w:type="dxa"/>
            <w:tcBorders>
              <w:top w:val="nil"/>
              <w:left w:val="nil"/>
              <w:bottom w:val="nil"/>
              <w:right w:val="nil"/>
            </w:tcBorders>
            <w:vAlign w:val="bottom"/>
          </w:tcPr>
          <w:bookmarkEnd w:id="0"/>
          <w:p w:rsidR="00F05512" w:rsidRPr="00F05512" w:rsidRDefault="00F05512" w:rsidP="00F47809">
            <w:pPr>
              <w:pStyle w:val="StandardNummerierung"/>
              <w:numPr>
                <w:ilvl w:val="0"/>
                <w:numId w:val="0"/>
              </w:numPr>
              <w:jc w:val="left"/>
              <w:rPr>
                <w:rFonts w:ascii="Roboto" w:hAnsi="Roboto"/>
                <w:b/>
                <w:sz w:val="22"/>
                <w:szCs w:val="23"/>
              </w:rPr>
            </w:pPr>
            <w:r w:rsidRPr="00F05512">
              <w:rPr>
                <w:rFonts w:ascii="Roboto" w:hAnsi="Roboto"/>
                <w:sz w:val="22"/>
              </w:rPr>
              <w:t>Name des Reisenden:</w:t>
            </w:r>
          </w:p>
        </w:tc>
        <w:tc>
          <w:tcPr>
            <w:tcW w:w="5943" w:type="dxa"/>
            <w:tcBorders>
              <w:top w:val="nil"/>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
                <w:sz w:val="22"/>
                <w:szCs w:val="23"/>
              </w:rPr>
            </w:pPr>
            <w:r w:rsidRPr="00F05512">
              <w:rPr>
                <w:rFonts w:ascii="Roboto" w:hAnsi="Roboto"/>
                <w:bCs w:val="0"/>
                <w:sz w:val="22"/>
              </w:rPr>
              <w:t>Reiseveranstalter:</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
                <w:sz w:val="22"/>
                <w:szCs w:val="23"/>
              </w:rPr>
            </w:pPr>
            <w:r w:rsidRPr="00F05512">
              <w:rPr>
                <w:rFonts w:ascii="Roboto" w:hAnsi="Roboto"/>
                <w:bCs w:val="0"/>
                <w:sz w:val="22"/>
              </w:rPr>
              <w:t>Buchungsnummer:</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Cs w:val="0"/>
                <w:sz w:val="22"/>
              </w:rPr>
            </w:pPr>
            <w:r w:rsidRPr="00F05512">
              <w:rPr>
                <w:rFonts w:ascii="Roboto" w:hAnsi="Roboto"/>
                <w:bCs w:val="0"/>
                <w:sz w:val="22"/>
              </w:rPr>
              <w:t>Urlaubsort:</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Cs w:val="0"/>
                <w:sz w:val="22"/>
              </w:rPr>
            </w:pPr>
            <w:r w:rsidRPr="00F05512">
              <w:rPr>
                <w:rFonts w:ascii="Roboto" w:hAnsi="Roboto"/>
                <w:bCs w:val="0"/>
                <w:sz w:val="22"/>
              </w:rPr>
              <w:t>Hotel/Schiff:</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Cs w:val="0"/>
                <w:sz w:val="22"/>
              </w:rPr>
            </w:pPr>
            <w:r w:rsidRPr="00F05512">
              <w:rPr>
                <w:rFonts w:ascii="Roboto" w:hAnsi="Roboto"/>
                <w:bCs w:val="0"/>
                <w:sz w:val="22"/>
              </w:rPr>
              <w:t>Zimmer/Kabinennummer:</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Cs w:val="0"/>
                <w:sz w:val="22"/>
              </w:rPr>
            </w:pPr>
            <w:r w:rsidRPr="00F05512">
              <w:rPr>
                <w:rFonts w:ascii="Roboto" w:hAnsi="Roboto"/>
                <w:bCs w:val="0"/>
                <w:sz w:val="22"/>
              </w:rPr>
              <w:t>Name der Reiseleitung:</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r w:rsidR="00F05512" w:rsidRPr="00F05512" w:rsidTr="00F47809">
        <w:trPr>
          <w:trHeight w:val="352"/>
        </w:trPr>
        <w:tc>
          <w:tcPr>
            <w:tcW w:w="3119" w:type="dxa"/>
            <w:tcBorders>
              <w:top w:val="nil"/>
              <w:left w:val="nil"/>
              <w:bottom w:val="nil"/>
              <w:right w:val="nil"/>
            </w:tcBorders>
            <w:vAlign w:val="bottom"/>
          </w:tcPr>
          <w:p w:rsidR="00F05512" w:rsidRPr="00F05512" w:rsidRDefault="00F05512" w:rsidP="00F47809">
            <w:pPr>
              <w:pStyle w:val="StandardNummerierung"/>
              <w:numPr>
                <w:ilvl w:val="0"/>
                <w:numId w:val="0"/>
              </w:numPr>
              <w:jc w:val="left"/>
              <w:rPr>
                <w:rFonts w:ascii="Roboto" w:hAnsi="Roboto"/>
                <w:bCs w:val="0"/>
                <w:sz w:val="22"/>
              </w:rPr>
            </w:pPr>
            <w:r w:rsidRPr="00F05512">
              <w:rPr>
                <w:rFonts w:ascii="Roboto" w:hAnsi="Roboto"/>
                <w:bCs w:val="0"/>
                <w:sz w:val="22"/>
              </w:rPr>
              <w:t>Datum der Beanstandung:</w:t>
            </w:r>
          </w:p>
        </w:tc>
        <w:tc>
          <w:tcPr>
            <w:tcW w:w="5943" w:type="dxa"/>
            <w:tcBorders>
              <w:left w:val="nil"/>
              <w:right w:val="nil"/>
            </w:tcBorders>
            <w:vAlign w:val="bottom"/>
          </w:tcPr>
          <w:p w:rsidR="00F05512" w:rsidRPr="00F05512" w:rsidRDefault="00F05512" w:rsidP="00F47809">
            <w:pPr>
              <w:pStyle w:val="StandardNummerierung"/>
              <w:numPr>
                <w:ilvl w:val="0"/>
                <w:numId w:val="0"/>
              </w:numPr>
              <w:jc w:val="left"/>
              <w:rPr>
                <w:rFonts w:ascii="Roboto" w:hAnsi="Roboto"/>
                <w:b/>
                <w:sz w:val="23"/>
                <w:szCs w:val="23"/>
              </w:rPr>
            </w:pPr>
          </w:p>
        </w:tc>
      </w:tr>
    </w:tbl>
    <w:p w:rsidR="00F05512" w:rsidRPr="00F05512" w:rsidRDefault="00F05512" w:rsidP="00F05512">
      <w:pPr>
        <w:rPr>
          <w:rFonts w:ascii="Roboto" w:hAnsi="Roboto"/>
          <w:sz w:val="20"/>
          <w:szCs w:val="20"/>
        </w:rPr>
      </w:pPr>
    </w:p>
    <w:tbl>
      <w:tblPr>
        <w:tblStyle w:val="Tabellenraster"/>
        <w:tblW w:w="0" w:type="auto"/>
        <w:tblLook w:val="04A0" w:firstRow="1" w:lastRow="0" w:firstColumn="1" w:lastColumn="0" w:noHBand="0" w:noVBand="1"/>
      </w:tblPr>
      <w:tblGrid>
        <w:gridCol w:w="9062"/>
      </w:tblGrid>
      <w:tr w:rsidR="00F05512" w:rsidRPr="00F05512" w:rsidTr="00F47809">
        <w:tc>
          <w:tcPr>
            <w:tcW w:w="9062" w:type="dxa"/>
            <w:tcBorders>
              <w:top w:val="nil"/>
              <w:left w:val="nil"/>
              <w:bottom w:val="nil"/>
              <w:right w:val="nil"/>
            </w:tcBorders>
          </w:tcPr>
          <w:p w:rsidR="00F05512" w:rsidRPr="00F05512" w:rsidRDefault="00F05512" w:rsidP="00F47809">
            <w:pPr>
              <w:rPr>
                <w:rFonts w:ascii="Roboto" w:hAnsi="Roboto"/>
                <w:sz w:val="22"/>
              </w:rPr>
            </w:pPr>
            <w:r w:rsidRPr="00F05512">
              <w:rPr>
                <w:rFonts w:ascii="Roboto" w:hAnsi="Roboto"/>
                <w:sz w:val="22"/>
              </w:rPr>
              <w:t>Folgende Mängel sind bisher aufgetreten:</w:t>
            </w:r>
          </w:p>
        </w:tc>
      </w:tr>
      <w:tr w:rsidR="00F05512" w:rsidRPr="00F05512" w:rsidTr="00F47809">
        <w:tc>
          <w:tcPr>
            <w:tcW w:w="9062" w:type="dxa"/>
            <w:tcBorders>
              <w:top w:val="nil"/>
              <w:left w:val="nil"/>
              <w:bottom w:val="single" w:sz="4" w:space="0" w:color="auto"/>
              <w:right w:val="nil"/>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top w:val="nil"/>
              <w:left w:val="nil"/>
              <w:bottom w:val="single" w:sz="4" w:space="0" w:color="auto"/>
              <w:right w:val="nil"/>
            </w:tcBorders>
            <w:vAlign w:val="bottom"/>
          </w:tcPr>
          <w:p w:rsidR="00F05512" w:rsidRPr="00F05512" w:rsidRDefault="00F05512" w:rsidP="00F47809">
            <w:pPr>
              <w:pStyle w:val="Verzeichnis"/>
              <w:widowControl/>
              <w:suppressLineNumbers w:val="0"/>
              <w:spacing w:before="0" w:after="160" w:line="259" w:lineRule="auto"/>
              <w:rPr>
                <w:rFonts w:ascii="Roboto" w:eastAsia="Calibri" w:hAnsi="Roboto" w:cs="Arial"/>
                <w:szCs w:val="20"/>
                <w:lang w:eastAsia="en-US"/>
              </w:rPr>
            </w:pPr>
          </w:p>
        </w:tc>
      </w:tr>
      <w:tr w:rsidR="00F05512" w:rsidRPr="00F05512" w:rsidTr="00F47809">
        <w:tc>
          <w:tcPr>
            <w:tcW w:w="9062" w:type="dxa"/>
            <w:tcBorders>
              <w:top w:val="single" w:sz="4" w:space="0" w:color="auto"/>
              <w:left w:val="nil"/>
              <w:bottom w:val="single" w:sz="4" w:space="0" w:color="auto"/>
              <w:right w:val="nil"/>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top w:val="single" w:sz="4" w:space="0" w:color="auto"/>
              <w:left w:val="nil"/>
              <w:bottom w:val="single" w:sz="4" w:space="0" w:color="auto"/>
              <w:right w:val="nil"/>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top w:val="single" w:sz="4" w:space="0" w:color="auto"/>
              <w:left w:val="nil"/>
              <w:bottom w:val="single" w:sz="4" w:space="0" w:color="auto"/>
              <w:right w:val="nil"/>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top w:val="single" w:sz="4" w:space="0" w:color="auto"/>
              <w:left w:val="nil"/>
              <w:bottom w:val="single" w:sz="4" w:space="0" w:color="auto"/>
              <w:right w:val="nil"/>
            </w:tcBorders>
          </w:tcPr>
          <w:p w:rsidR="00F05512" w:rsidRPr="00F05512" w:rsidRDefault="00F05512" w:rsidP="00F47809">
            <w:pPr>
              <w:rPr>
                <w:rFonts w:ascii="Roboto" w:hAnsi="Roboto"/>
                <w:sz w:val="20"/>
              </w:rPr>
            </w:pPr>
          </w:p>
        </w:tc>
      </w:tr>
      <w:tr w:rsidR="00F05512" w:rsidRPr="00F05512" w:rsidTr="00F47809">
        <w:tc>
          <w:tcPr>
            <w:tcW w:w="9062" w:type="dxa"/>
            <w:tcBorders>
              <w:top w:val="single" w:sz="4" w:space="0" w:color="auto"/>
              <w:left w:val="nil"/>
              <w:bottom w:val="nil"/>
              <w:right w:val="nil"/>
            </w:tcBorders>
          </w:tcPr>
          <w:p w:rsidR="00F05512" w:rsidRPr="00F05512" w:rsidRDefault="00F05512" w:rsidP="00F47809">
            <w:pPr>
              <w:jc w:val="center"/>
              <w:rPr>
                <w:rFonts w:ascii="Roboto" w:hAnsi="Roboto"/>
                <w:sz w:val="20"/>
              </w:rPr>
            </w:pPr>
            <w:r w:rsidRPr="00F05512">
              <w:rPr>
                <w:rFonts w:ascii="Roboto" w:hAnsi="Roboto"/>
                <w:b/>
                <w:i/>
                <w:sz w:val="16"/>
              </w:rPr>
              <w:t>(genaue Beschreibung der Mängel mit Datum des erstmaligen Auftretens, erstmaligem Abhilfe-</w:t>
            </w:r>
            <w:r w:rsidRPr="00F05512">
              <w:rPr>
                <w:rFonts w:ascii="Roboto" w:hAnsi="Roboto"/>
                <w:b/>
                <w:i/>
                <w:sz w:val="16"/>
              </w:rPr>
              <w:br/>
              <w:t>verlangen, Datum der Abhilfe/keine Abhilfe)</w:t>
            </w:r>
          </w:p>
        </w:tc>
      </w:tr>
    </w:tbl>
    <w:p w:rsidR="00F05512" w:rsidRPr="00F05512" w:rsidRDefault="00F05512" w:rsidP="00F05512">
      <w:pPr>
        <w:rPr>
          <w:rFonts w:ascii="Roboto" w:hAnsi="Roboto"/>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5512" w:rsidRPr="00F05512" w:rsidTr="00F47809">
        <w:tc>
          <w:tcPr>
            <w:tcW w:w="9062" w:type="dxa"/>
          </w:tcPr>
          <w:p w:rsidR="00F05512" w:rsidRPr="00F05512" w:rsidRDefault="00F05512" w:rsidP="00F47809">
            <w:pPr>
              <w:rPr>
                <w:rFonts w:ascii="Roboto" w:hAnsi="Roboto"/>
                <w:sz w:val="22"/>
              </w:rPr>
            </w:pPr>
            <w:r w:rsidRPr="00F05512">
              <w:rPr>
                <w:rFonts w:ascii="Roboto" w:hAnsi="Roboto"/>
                <w:sz w:val="22"/>
              </w:rPr>
              <w:t>Beweismittel/Anlagen (Fotos, Zeugen):</w:t>
            </w:r>
          </w:p>
        </w:tc>
      </w:tr>
      <w:tr w:rsidR="00F05512" w:rsidRPr="00F05512" w:rsidTr="00F47809">
        <w:tc>
          <w:tcPr>
            <w:tcW w:w="9062" w:type="dxa"/>
            <w:tcBorders>
              <w:bottom w:val="single" w:sz="4" w:space="0" w:color="auto"/>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bottom w:val="single" w:sz="4" w:space="0" w:color="auto"/>
            </w:tcBorders>
            <w:vAlign w:val="bottom"/>
          </w:tcPr>
          <w:p w:rsidR="00F05512" w:rsidRPr="00F05512" w:rsidRDefault="00F05512" w:rsidP="00F47809">
            <w:pPr>
              <w:rPr>
                <w:rFonts w:ascii="Roboto" w:hAnsi="Roboto"/>
                <w:sz w:val="20"/>
              </w:rPr>
            </w:pPr>
          </w:p>
        </w:tc>
      </w:tr>
      <w:tr w:rsidR="00F05512" w:rsidRPr="00F05512" w:rsidTr="00F47809">
        <w:tc>
          <w:tcPr>
            <w:tcW w:w="9062" w:type="dxa"/>
            <w:tcBorders>
              <w:top w:val="single" w:sz="4" w:space="0" w:color="auto"/>
              <w:bottom w:val="single" w:sz="4" w:space="0" w:color="auto"/>
            </w:tcBorders>
          </w:tcPr>
          <w:p w:rsidR="00F05512" w:rsidRPr="00F05512" w:rsidRDefault="00F05512" w:rsidP="00F47809">
            <w:pPr>
              <w:rPr>
                <w:rFonts w:ascii="Roboto" w:hAnsi="Roboto"/>
                <w:sz w:val="20"/>
              </w:rPr>
            </w:pPr>
          </w:p>
        </w:tc>
      </w:tr>
    </w:tbl>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F05512" w:rsidRPr="00F05512" w:rsidTr="00F47809">
        <w:trPr>
          <w:trHeight w:val="907"/>
        </w:trPr>
        <w:tc>
          <w:tcPr>
            <w:tcW w:w="3969" w:type="dxa"/>
            <w:tcBorders>
              <w:bottom w:val="single" w:sz="4" w:space="0" w:color="auto"/>
            </w:tcBorders>
            <w:vAlign w:val="bottom"/>
          </w:tcPr>
          <w:p w:rsidR="00F05512" w:rsidRPr="00F05512" w:rsidRDefault="00F05512" w:rsidP="00F47809">
            <w:pPr>
              <w:rPr>
                <w:rFonts w:ascii="Roboto" w:hAnsi="Roboto"/>
                <w:sz w:val="24"/>
              </w:rPr>
            </w:pPr>
          </w:p>
        </w:tc>
        <w:tc>
          <w:tcPr>
            <w:tcW w:w="1134" w:type="dxa"/>
            <w:vAlign w:val="bottom"/>
          </w:tcPr>
          <w:p w:rsidR="00F05512" w:rsidRPr="00F05512" w:rsidRDefault="00F05512" w:rsidP="00F47809">
            <w:pPr>
              <w:rPr>
                <w:rFonts w:ascii="Roboto" w:hAnsi="Roboto"/>
                <w:sz w:val="24"/>
              </w:rPr>
            </w:pPr>
          </w:p>
        </w:tc>
        <w:tc>
          <w:tcPr>
            <w:tcW w:w="3964" w:type="dxa"/>
            <w:tcBorders>
              <w:bottom w:val="single" w:sz="4" w:space="0" w:color="auto"/>
            </w:tcBorders>
            <w:vAlign w:val="bottom"/>
          </w:tcPr>
          <w:p w:rsidR="00F05512" w:rsidRPr="00F05512" w:rsidRDefault="00F05512" w:rsidP="00F47809">
            <w:pPr>
              <w:rPr>
                <w:rFonts w:ascii="Roboto" w:hAnsi="Roboto"/>
                <w:sz w:val="24"/>
              </w:rPr>
            </w:pPr>
          </w:p>
        </w:tc>
      </w:tr>
      <w:tr w:rsidR="00F05512" w:rsidRPr="00F05512" w:rsidTr="00F47809">
        <w:trPr>
          <w:trHeight w:val="340"/>
        </w:trPr>
        <w:tc>
          <w:tcPr>
            <w:tcW w:w="3969" w:type="dxa"/>
            <w:tcBorders>
              <w:top w:val="single" w:sz="4" w:space="0" w:color="auto"/>
            </w:tcBorders>
          </w:tcPr>
          <w:p w:rsidR="00F05512" w:rsidRPr="00F05512" w:rsidRDefault="00F05512" w:rsidP="00F47809">
            <w:pPr>
              <w:jc w:val="center"/>
              <w:rPr>
                <w:rFonts w:ascii="Roboto" w:hAnsi="Roboto"/>
                <w:b/>
                <w:sz w:val="16"/>
              </w:rPr>
            </w:pPr>
            <w:r w:rsidRPr="00F05512">
              <w:rPr>
                <w:rFonts w:ascii="Roboto" w:hAnsi="Roboto"/>
                <w:b/>
                <w:sz w:val="16"/>
              </w:rPr>
              <w:t>Ort, Datum, Uhrzeit</w:t>
            </w:r>
          </w:p>
        </w:tc>
        <w:tc>
          <w:tcPr>
            <w:tcW w:w="1134" w:type="dxa"/>
          </w:tcPr>
          <w:p w:rsidR="00F05512" w:rsidRPr="00F05512" w:rsidRDefault="00F05512" w:rsidP="00F47809">
            <w:pPr>
              <w:jc w:val="center"/>
              <w:rPr>
                <w:rFonts w:ascii="Roboto" w:hAnsi="Roboto"/>
                <w:b/>
                <w:sz w:val="16"/>
              </w:rPr>
            </w:pPr>
          </w:p>
        </w:tc>
        <w:tc>
          <w:tcPr>
            <w:tcW w:w="3964" w:type="dxa"/>
            <w:tcBorders>
              <w:top w:val="single" w:sz="4" w:space="0" w:color="auto"/>
            </w:tcBorders>
          </w:tcPr>
          <w:p w:rsidR="00F05512" w:rsidRPr="00F05512" w:rsidRDefault="00F05512" w:rsidP="00F47809">
            <w:pPr>
              <w:jc w:val="center"/>
              <w:rPr>
                <w:rFonts w:ascii="Roboto" w:hAnsi="Roboto"/>
                <w:b/>
                <w:sz w:val="16"/>
              </w:rPr>
            </w:pPr>
            <w:r w:rsidRPr="00F05512">
              <w:rPr>
                <w:rFonts w:ascii="Roboto" w:hAnsi="Roboto"/>
                <w:b/>
                <w:sz w:val="16"/>
              </w:rPr>
              <w:t>Unterschrift(en)</w:t>
            </w:r>
          </w:p>
        </w:tc>
      </w:tr>
    </w:tbl>
    <w:p w:rsidR="00FF2A3C" w:rsidRPr="00F05512" w:rsidRDefault="00FF2A3C" w:rsidP="009B3E94">
      <w:pPr>
        <w:rPr>
          <w:rFonts w:ascii="Roboto" w:hAnsi="Roboto"/>
        </w:rPr>
        <w:sectPr w:rsidR="00FF2A3C" w:rsidRPr="00F05512" w:rsidSect="00370A8C">
          <w:pgSz w:w="11906" w:h="16838"/>
          <w:pgMar w:top="1134" w:right="1134" w:bottom="1418" w:left="1134" w:header="709" w:footer="709" w:gutter="0"/>
          <w:cols w:space="708"/>
          <w:docGrid w:linePitch="360"/>
        </w:sectPr>
      </w:pPr>
    </w:p>
    <w:p w:rsidR="00FF2A3C" w:rsidRPr="00044F3A" w:rsidRDefault="00FF2A3C" w:rsidP="00370A8C">
      <w:pPr>
        <w:pStyle w:val="berschrift2"/>
        <w:rPr>
          <w:rFonts w:ascii="Roboto" w:hAnsi="Roboto"/>
        </w:rPr>
      </w:pPr>
      <w:r w:rsidRPr="00044F3A">
        <w:rPr>
          <w:rFonts w:ascii="Roboto" w:hAnsi="Roboto"/>
        </w:rPr>
        <w:lastRenderedPageBreak/>
        <w:t>Haftungsausschluss:</w:t>
      </w:r>
    </w:p>
    <w:p w:rsidR="00D141B4" w:rsidRPr="00044F3A" w:rsidRDefault="00D141B4" w:rsidP="00044F3A">
      <w:pPr>
        <w:spacing w:line="312" w:lineRule="auto"/>
        <w:rPr>
          <w:rFonts w:ascii="Roboto" w:hAnsi="Roboto"/>
          <w:sz w:val="22"/>
        </w:rPr>
      </w:pPr>
      <w:r w:rsidRPr="00044F3A">
        <w:rPr>
          <w:rFonts w:ascii="Roboto" w:hAnsi="Roboto"/>
          <w:sz w:val="22"/>
        </w:rPr>
        <w:t>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USt. aus dem Festnetz. Höhere Kosten aus dem Mobilfunk).</w:t>
      </w:r>
    </w:p>
    <w:p w:rsidR="00D141B4" w:rsidRPr="00044F3A" w:rsidRDefault="00D141B4" w:rsidP="00044F3A">
      <w:pPr>
        <w:spacing w:line="312" w:lineRule="auto"/>
        <w:rPr>
          <w:rFonts w:ascii="Roboto" w:hAnsi="Roboto"/>
          <w:sz w:val="22"/>
        </w:rPr>
      </w:pPr>
      <w:r w:rsidRPr="00044F3A">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044F3A" w:rsidRDefault="00D141B4" w:rsidP="00044F3A">
      <w:pPr>
        <w:spacing w:line="312" w:lineRule="auto"/>
        <w:rPr>
          <w:rFonts w:ascii="Roboto" w:hAnsi="Roboto"/>
          <w:sz w:val="22"/>
        </w:rPr>
      </w:pPr>
      <w:r w:rsidRPr="00044F3A">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4D054F" w:rsidP="00E81B6C"/>
    <w:sectPr w:rsidR="00921581" w:rsidRPr="005359A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B3" w:rsidRDefault="004179B3" w:rsidP="005E76BE">
      <w:pPr>
        <w:spacing w:after="0" w:line="240" w:lineRule="auto"/>
      </w:pPr>
      <w:r>
        <w:separator/>
      </w:r>
    </w:p>
  </w:endnote>
  <w:endnote w:type="continuationSeparator" w:id="0">
    <w:p w:rsidR="004179B3" w:rsidRDefault="004179B3"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Mangal">
    <w:panose1 w:val="00000400000000000000"/>
    <w:charset w:val="01"/>
    <w:family w:val="roman"/>
    <w:notTrueType/>
    <w:pitch w:val="variable"/>
    <w:sig w:usb0="00002000" w:usb1="00000000" w:usb2="00000000" w:usb3="00000000" w:csb0="00000000"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B3" w:rsidRDefault="004179B3" w:rsidP="005E76BE">
      <w:pPr>
        <w:spacing w:after="0" w:line="240" w:lineRule="auto"/>
      </w:pPr>
      <w:r>
        <w:separator/>
      </w:r>
    </w:p>
  </w:footnote>
  <w:footnote w:type="continuationSeparator" w:id="0">
    <w:p w:rsidR="004179B3" w:rsidRDefault="004179B3"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36DC2"/>
    <w:multiLevelType w:val="hybridMultilevel"/>
    <w:tmpl w:val="2E223750"/>
    <w:lvl w:ilvl="0" w:tplc="4E8CDF8C">
      <w:start w:val="1"/>
      <w:numFmt w:val="decimal"/>
      <w:pStyle w:val="StandardNummerierung"/>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B3"/>
    <w:rsid w:val="00044F3A"/>
    <w:rsid w:val="00057B15"/>
    <w:rsid w:val="00082070"/>
    <w:rsid w:val="00314803"/>
    <w:rsid w:val="00370A8C"/>
    <w:rsid w:val="0040427A"/>
    <w:rsid w:val="004179B3"/>
    <w:rsid w:val="004D054F"/>
    <w:rsid w:val="005359AC"/>
    <w:rsid w:val="005759D0"/>
    <w:rsid w:val="005D03B7"/>
    <w:rsid w:val="005E76BE"/>
    <w:rsid w:val="007C4038"/>
    <w:rsid w:val="009B3E94"/>
    <w:rsid w:val="00AC0C17"/>
    <w:rsid w:val="00C24EB4"/>
    <w:rsid w:val="00C27138"/>
    <w:rsid w:val="00D141B4"/>
    <w:rsid w:val="00DB0399"/>
    <w:rsid w:val="00E216F5"/>
    <w:rsid w:val="00E81B6C"/>
    <w:rsid w:val="00F05512"/>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DA4D17-30DC-4540-B780-44A4EAC6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paragraph" w:customStyle="1" w:styleId="Verzeichnis">
    <w:name w:val="Verzeichnis"/>
    <w:basedOn w:val="Standard"/>
    <w:uiPriority w:val="99"/>
    <w:rsid w:val="00F05512"/>
    <w:pPr>
      <w:widowControl w:val="0"/>
      <w:suppressLineNumbers/>
      <w:spacing w:before="120" w:after="120" w:line="288" w:lineRule="auto"/>
    </w:pPr>
    <w:rPr>
      <w:rFonts w:ascii="Mangal" w:eastAsia="Times New Roman" w:hAnsi="Mangal" w:cs="Mangal"/>
      <w:sz w:val="20"/>
      <w:szCs w:val="24"/>
      <w:lang w:eastAsia="de-DE"/>
    </w:rPr>
  </w:style>
  <w:style w:type="paragraph" w:customStyle="1" w:styleId="StandardNummerierung">
    <w:name w:val="Standard Nummerierung"/>
    <w:basedOn w:val="Listenabsatz"/>
    <w:link w:val="StandardNummerierungZchn"/>
    <w:qFormat/>
    <w:rsid w:val="00F05512"/>
    <w:pPr>
      <w:keepNext/>
      <w:widowControl w:val="0"/>
      <w:numPr>
        <w:numId w:val="1"/>
      </w:numPr>
      <w:spacing w:before="120" w:after="120" w:line="288" w:lineRule="auto"/>
      <w:contextualSpacing w:val="0"/>
      <w:jc w:val="both"/>
      <w:outlineLvl w:val="0"/>
    </w:pPr>
    <w:rPr>
      <w:rFonts w:eastAsia="Times New Roman" w:cs="Times New Roman"/>
      <w:bCs/>
      <w:sz w:val="20"/>
      <w:szCs w:val="20"/>
      <w:lang w:eastAsia="de-DE"/>
    </w:rPr>
  </w:style>
  <w:style w:type="character" w:customStyle="1" w:styleId="StandardNummerierungZchn">
    <w:name w:val="Standard Nummerierung Zchn"/>
    <w:basedOn w:val="Absatz-Standardschriftart"/>
    <w:link w:val="StandardNummerierung"/>
    <w:rsid w:val="00F05512"/>
    <w:rPr>
      <w:rFonts w:ascii="Arial" w:eastAsia="Times New Roman" w:hAnsi="Arial" w:cs="Times New Roman"/>
      <w:bCs/>
      <w:sz w:val="20"/>
      <w:szCs w:val="20"/>
      <w:lang w:eastAsia="de-DE"/>
    </w:rPr>
  </w:style>
  <w:style w:type="table" w:styleId="Tabellenraster">
    <w:name w:val="Table Grid"/>
    <w:basedOn w:val="NormaleTabelle"/>
    <w:uiPriority w:val="39"/>
    <w:rsid w:val="00F05512"/>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F05512"/>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3</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2</cp:revision>
  <dcterms:created xsi:type="dcterms:W3CDTF">2021-10-20T09:50:00Z</dcterms:created>
  <dcterms:modified xsi:type="dcterms:W3CDTF">2021-10-20T12:33:00Z</dcterms:modified>
</cp:coreProperties>
</file>